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E7" w:rsidRPr="00DD41E7" w:rsidRDefault="00DD41E7" w:rsidP="00DD41E7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2E3338"/>
          <w:spacing w:val="1"/>
          <w:sz w:val="28"/>
          <w:szCs w:val="28"/>
          <w:lang w:eastAsia="ru-RU"/>
        </w:rPr>
      </w:pPr>
      <w:r w:rsidRPr="00DD41E7">
        <w:rPr>
          <w:rFonts w:ascii="Open Sans" w:eastAsia="Times New Roman" w:hAnsi="Open Sans" w:cs="Times New Roman"/>
          <w:color w:val="2E3338"/>
          <w:spacing w:val="1"/>
          <w:sz w:val="28"/>
          <w:szCs w:val="28"/>
          <w:lang w:eastAsia="ru-RU"/>
        </w:rPr>
        <w:t xml:space="preserve">Оказание образовательных услуг на платной основе в государственном учреждении образования «Детский сад № 3 г.Старые Дороги» осуществляется на основании нормативных правовых документов, регламентирующих их деятельность, а именно договора о платных услугах в сфере образования. </w:t>
      </w:r>
      <w:proofErr w:type="gramStart"/>
      <w:r w:rsidRPr="00DD41E7">
        <w:rPr>
          <w:rFonts w:ascii="Open Sans" w:eastAsia="Times New Roman" w:hAnsi="Open Sans" w:cs="Times New Roman"/>
          <w:color w:val="2E3338"/>
          <w:spacing w:val="1"/>
          <w:sz w:val="28"/>
          <w:szCs w:val="28"/>
          <w:lang w:eastAsia="ru-RU"/>
        </w:rPr>
        <w:t>Типовая форма договора о платных услугах в сфере образования утверждена постановлением Министерства образования Республики Беларусь от 21 июля 2011 г. № 99 «Об утверждении типовых форм договоров в сфере образования» (в редакции постановлений Министерства образования от 06.07.2012 N 75,от 28.04.2018 N 30), в котором в обязательном порядке указываются: наименование предоставляемой услуги, сроки предоставления услуги, ее стоимость и порядок изменения стоимости</w:t>
      </w:r>
      <w:proofErr w:type="gramEnd"/>
      <w:r w:rsidRPr="00DD41E7">
        <w:rPr>
          <w:rFonts w:ascii="Open Sans" w:eastAsia="Times New Roman" w:hAnsi="Open Sans" w:cs="Times New Roman"/>
          <w:color w:val="2E3338"/>
          <w:spacing w:val="1"/>
          <w:sz w:val="28"/>
          <w:szCs w:val="28"/>
          <w:lang w:eastAsia="ru-RU"/>
        </w:rPr>
        <w:t>; порядок расчетов за оказание услуги и ответственность сторон. На основании ПОСТАНОВЛЕНИЕ МИНИСТЕРСТВА ЗДРАВООХРАНЕНИЯ РЕСПУБЛИКИ БЕЛАРУСЬ 25 января 2013 г.№ 8 «Об утверждении Санитарных норм и правил ”Требования для учреждений дошкольного образования“ занятия воспитанников учреждений дошкольного образования в рамках платных услуг в сфере образования организуются по группам с учетом следующих требований:</w:t>
      </w:r>
    </w:p>
    <w:p w:rsidR="00DD41E7" w:rsidRPr="00DD41E7" w:rsidRDefault="00DD41E7" w:rsidP="00DD41E7">
      <w:pPr>
        <w:numPr>
          <w:ilvl w:val="0"/>
          <w:numId w:val="1"/>
        </w:numPr>
        <w:shd w:val="clear" w:color="auto" w:fill="FDE9D9" w:themeFill="accent6" w:themeFillTint="33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</w:pPr>
      <w:r w:rsidRPr="00DD41E7"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  <w:t>распорядок дня должен составляться согласно приложениям 12 и 13 к вышеуказанным Санитарным нормам и правилам;</w:t>
      </w:r>
    </w:p>
    <w:p w:rsidR="00DD41E7" w:rsidRPr="00DD41E7" w:rsidRDefault="00DD41E7" w:rsidP="00DD41E7">
      <w:pPr>
        <w:numPr>
          <w:ilvl w:val="0"/>
          <w:numId w:val="1"/>
        </w:numPr>
        <w:shd w:val="clear" w:color="auto" w:fill="FDE9D9" w:themeFill="accent6" w:themeFillTint="33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</w:pPr>
      <w:r w:rsidRPr="00DD41E7"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  <w:t>занятия должны проводиться с учетом состояния здоровья воспитанников;</w:t>
      </w:r>
    </w:p>
    <w:p w:rsidR="00DD41E7" w:rsidRPr="00DD41E7" w:rsidRDefault="00DD41E7" w:rsidP="00DD41E7">
      <w:pPr>
        <w:numPr>
          <w:ilvl w:val="0"/>
          <w:numId w:val="1"/>
        </w:numPr>
        <w:shd w:val="clear" w:color="auto" w:fill="FDE9D9" w:themeFill="accent6" w:themeFillTint="33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</w:pPr>
      <w:r w:rsidRPr="00DD41E7"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  <w:t>продолжительность занятия не должна превышать 30 минут;</w:t>
      </w:r>
    </w:p>
    <w:p w:rsidR="00DD41E7" w:rsidRPr="00DD41E7" w:rsidRDefault="00DD41E7" w:rsidP="00DD41E7">
      <w:pPr>
        <w:numPr>
          <w:ilvl w:val="0"/>
          <w:numId w:val="1"/>
        </w:numPr>
        <w:shd w:val="clear" w:color="auto" w:fill="FDE9D9" w:themeFill="accent6" w:themeFillTint="33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</w:pPr>
      <w:r w:rsidRPr="00DD41E7"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  <w:t>наполняемость групп должна быть не более 12 воспитанников;</w:t>
      </w:r>
    </w:p>
    <w:p w:rsidR="00DD41E7" w:rsidRPr="00DD41E7" w:rsidRDefault="00DD41E7" w:rsidP="00DD41E7">
      <w:pPr>
        <w:numPr>
          <w:ilvl w:val="0"/>
          <w:numId w:val="1"/>
        </w:numPr>
        <w:shd w:val="clear" w:color="auto" w:fill="FDE9D9" w:themeFill="accent6" w:themeFillTint="33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</w:pPr>
      <w:r w:rsidRPr="00DD41E7"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  <w:t>в группах с длительностью пребывания воспитанников 10,5 – 12 часов занятия должны проводиться после дневного сна не более двух раз в неделю для воспитанников 4-5-летнего возраста, не более трех раз в неделю – для воспитанников 5-7-летнего возраста;</w:t>
      </w:r>
    </w:p>
    <w:p w:rsidR="00DD41E7" w:rsidRPr="00DD41E7" w:rsidRDefault="00DD41E7" w:rsidP="00DD41E7">
      <w:pPr>
        <w:numPr>
          <w:ilvl w:val="0"/>
          <w:numId w:val="1"/>
        </w:numPr>
        <w:shd w:val="clear" w:color="auto" w:fill="FDE9D9" w:themeFill="accent6" w:themeFillTint="33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</w:pPr>
      <w:r w:rsidRPr="00DD41E7"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  <w:t>в группах с кратковременным пребыванием воспитанников занятия должны быть организованы в первую или вторую половину рабочего дня учреждения дошкольного образования, в выходные дни – не более 4–5 раз в неделю для воспитанников 4–5-летнего возраста, не более 5–6 раз в неделю для воспитанников 5–7-летнего возраста;</w:t>
      </w:r>
    </w:p>
    <w:p w:rsidR="00DD41E7" w:rsidRPr="00DD41E7" w:rsidRDefault="00DD41E7" w:rsidP="00DD41E7">
      <w:pPr>
        <w:numPr>
          <w:ilvl w:val="0"/>
          <w:numId w:val="1"/>
        </w:numPr>
        <w:shd w:val="clear" w:color="auto" w:fill="FDE9D9" w:themeFill="accent6" w:themeFillTint="33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</w:pPr>
      <w:r w:rsidRPr="00DD41E7"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  <w:t>занятия, в которых преобладает статический компонент, должны проводиться не более 2 раз в неделю;</w:t>
      </w:r>
    </w:p>
    <w:p w:rsidR="00DD41E7" w:rsidRPr="00DD41E7" w:rsidRDefault="00DD41E7" w:rsidP="00DD41E7">
      <w:pPr>
        <w:numPr>
          <w:ilvl w:val="0"/>
          <w:numId w:val="1"/>
        </w:numPr>
        <w:shd w:val="clear" w:color="auto" w:fill="FDE9D9" w:themeFill="accent6" w:themeFillTint="33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</w:pPr>
      <w:r w:rsidRPr="00DD41E7"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  <w:t>при посещении воспитанником нескольких занятий с преобладанием статического компонента они должны чередоваться с занятиями динамического характера;</w:t>
      </w:r>
    </w:p>
    <w:p w:rsidR="00DD41E7" w:rsidRPr="00DD41E7" w:rsidRDefault="00DD41E7" w:rsidP="00DD41E7">
      <w:pPr>
        <w:numPr>
          <w:ilvl w:val="0"/>
          <w:numId w:val="1"/>
        </w:numPr>
        <w:shd w:val="clear" w:color="auto" w:fill="FDE9D9" w:themeFill="accent6" w:themeFillTint="33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</w:pPr>
      <w:r w:rsidRPr="00DD41E7"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  <w:t>длительность работы воспитанников с природными материалами (глина, лоза, соломка и др.), тканью, бумагой, картоном не должна превышать 15 минут.</w:t>
      </w:r>
    </w:p>
    <w:p w:rsidR="00DD41E7" w:rsidRPr="00DD41E7" w:rsidRDefault="00DD41E7" w:rsidP="00DD41E7">
      <w:pPr>
        <w:numPr>
          <w:ilvl w:val="0"/>
          <w:numId w:val="1"/>
        </w:numPr>
        <w:shd w:val="clear" w:color="auto" w:fill="FDE9D9" w:themeFill="accent6" w:themeFillTint="33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</w:pPr>
      <w:r w:rsidRPr="00DD41E7"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  <w:t xml:space="preserve">Организация занятий в приемных, спальнях, оборудованных стационарными кроватями, учреждений </w:t>
      </w:r>
      <w:proofErr w:type="gramStart"/>
      <w:r w:rsidRPr="00DD41E7"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  <w:t>дошкольного</w:t>
      </w:r>
      <w:proofErr w:type="gramEnd"/>
      <w:r w:rsidRPr="00DD41E7">
        <w:rPr>
          <w:rFonts w:ascii="Open Sans" w:eastAsia="Times New Roman" w:hAnsi="Open Sans" w:cs="Times New Roman"/>
          <w:color w:val="444444"/>
          <w:spacing w:val="1"/>
          <w:sz w:val="28"/>
          <w:szCs w:val="28"/>
          <w:lang w:eastAsia="ru-RU"/>
        </w:rPr>
        <w:t xml:space="preserve"> образования запрещается.</w:t>
      </w:r>
    </w:p>
    <w:p w:rsidR="00DD41E7" w:rsidRPr="00DD41E7" w:rsidRDefault="00DD41E7" w:rsidP="00DD41E7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2E3338"/>
          <w:spacing w:val="1"/>
          <w:sz w:val="28"/>
          <w:szCs w:val="28"/>
          <w:lang w:eastAsia="ru-RU"/>
        </w:rPr>
      </w:pPr>
      <w:r w:rsidRPr="00DD41E7">
        <w:rPr>
          <w:rFonts w:ascii="Open Sans" w:eastAsia="Times New Roman" w:hAnsi="Open Sans" w:cs="Times New Roman"/>
          <w:color w:val="2E3338"/>
          <w:spacing w:val="1"/>
          <w:sz w:val="28"/>
          <w:szCs w:val="28"/>
          <w:lang w:eastAsia="ru-RU"/>
        </w:rPr>
        <w:t xml:space="preserve">Программы кружков разрабатываются учреждением на основе типовых программ </w:t>
      </w:r>
      <w:proofErr w:type="gramStart"/>
      <w:r w:rsidRPr="00DD41E7">
        <w:rPr>
          <w:rFonts w:ascii="Open Sans" w:eastAsia="Times New Roman" w:hAnsi="Open Sans" w:cs="Times New Roman"/>
          <w:color w:val="2E3338"/>
          <w:spacing w:val="1"/>
          <w:sz w:val="28"/>
          <w:szCs w:val="28"/>
          <w:lang w:eastAsia="ru-RU"/>
        </w:rPr>
        <w:t>дополнительного</w:t>
      </w:r>
      <w:proofErr w:type="gramEnd"/>
      <w:r w:rsidRPr="00DD41E7">
        <w:rPr>
          <w:rFonts w:ascii="Open Sans" w:eastAsia="Times New Roman" w:hAnsi="Open Sans" w:cs="Times New Roman"/>
          <w:color w:val="2E3338"/>
          <w:spacing w:val="1"/>
          <w:sz w:val="28"/>
          <w:szCs w:val="28"/>
          <w:lang w:eastAsia="ru-RU"/>
        </w:rPr>
        <w:t xml:space="preserve"> образования детей и молодежи. Утверждаются заведующим по согласованию с Учредителем. Образовательные услуги на платной основе способствуют расширению, раскрытию возможностей, а также удовлетворению индивидуальных потребностей каждого воспитанника, с учетом зоны его ближайшего развития в условиях разных видов деятельности.</w:t>
      </w:r>
      <w:bookmarkStart w:id="0" w:name="_GoBack"/>
      <w:bookmarkEnd w:id="0"/>
    </w:p>
    <w:p w:rsidR="0083015E" w:rsidRPr="00DD41E7" w:rsidRDefault="00DD41E7" w:rsidP="00DD41E7">
      <w:pPr>
        <w:spacing w:after="0" w:line="240" w:lineRule="auto"/>
        <w:ind w:firstLine="709"/>
        <w:rPr>
          <w:sz w:val="28"/>
          <w:szCs w:val="28"/>
        </w:rPr>
      </w:pPr>
    </w:p>
    <w:sectPr w:rsidR="0083015E" w:rsidRPr="00DD41E7" w:rsidSect="00DD41E7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77DA"/>
    <w:multiLevelType w:val="multilevel"/>
    <w:tmpl w:val="893E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E7"/>
    <w:rsid w:val="001D2898"/>
    <w:rsid w:val="0090579A"/>
    <w:rsid w:val="00D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Гала</cp:lastModifiedBy>
  <cp:revision>1</cp:revision>
  <dcterms:created xsi:type="dcterms:W3CDTF">2024-01-14T15:00:00Z</dcterms:created>
  <dcterms:modified xsi:type="dcterms:W3CDTF">2024-01-14T15:04:00Z</dcterms:modified>
</cp:coreProperties>
</file>